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90" w:rsidRDefault="00464890" w:rsidP="00464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64890" w:rsidRDefault="00464890" w:rsidP="00464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464890" w:rsidRPr="00D07B9A" w:rsidRDefault="00464890" w:rsidP="004648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</w:t>
      </w:r>
      <w:r w:rsidR="0085593B">
        <w:rPr>
          <w:rFonts w:ascii="Times New Roman" w:hAnsi="Times New Roman" w:cs="Times New Roman"/>
          <w:b/>
          <w:sz w:val="24"/>
          <w:szCs w:val="24"/>
        </w:rPr>
        <w:t>м</w:t>
      </w:r>
    </w:p>
    <w:tbl>
      <w:tblPr>
        <w:tblStyle w:val="a3"/>
        <w:tblW w:w="15304" w:type="dxa"/>
        <w:tblLook w:val="04A0"/>
      </w:tblPr>
      <w:tblGrid>
        <w:gridCol w:w="3166"/>
        <w:gridCol w:w="3166"/>
        <w:gridCol w:w="4768"/>
        <w:gridCol w:w="1637"/>
        <w:gridCol w:w="2567"/>
      </w:tblGrid>
      <w:tr w:rsidR="00464890" w:rsidTr="00191DA4">
        <w:tc>
          <w:tcPr>
            <w:tcW w:w="3166" w:type="dxa"/>
            <w:vAlign w:val="center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637" w:type="dxa"/>
            <w:vAlign w:val="center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567" w:type="dxa"/>
            <w:vAlign w:val="center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464890" w:rsidTr="00191DA4">
        <w:tc>
          <w:tcPr>
            <w:tcW w:w="3166" w:type="dxa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3B59C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66" w:type="dxa"/>
            <w:vAlign w:val="center"/>
          </w:tcPr>
          <w:p w:rsidR="00464890" w:rsidRPr="00CC60B0" w:rsidRDefault="003B59CD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4768" w:type="dxa"/>
            <w:vAlign w:val="center"/>
          </w:tcPr>
          <w:p w:rsidR="00464890" w:rsidRPr="00CC60B0" w:rsidRDefault="003B59CD" w:rsidP="003B59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64890" w:rsidRPr="008858AA"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ивная подготовка по виду спорта</w:t>
            </w:r>
          </w:p>
        </w:tc>
        <w:tc>
          <w:tcPr>
            <w:tcW w:w="1637" w:type="dxa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32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04" w:type="dxa"/>
        <w:tblLook w:val="04A0"/>
      </w:tblPr>
      <w:tblGrid>
        <w:gridCol w:w="4854"/>
        <w:gridCol w:w="4855"/>
        <w:gridCol w:w="5595"/>
      </w:tblGrid>
      <w:tr w:rsidR="00464890" w:rsidTr="00191DA4">
        <w:tc>
          <w:tcPr>
            <w:tcW w:w="4854" w:type="dxa"/>
          </w:tcPr>
          <w:p w:rsidR="00464890" w:rsidRPr="00B71CD7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855" w:type="dxa"/>
          </w:tcPr>
          <w:p w:rsidR="00464890" w:rsidRPr="00B71CD7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595" w:type="dxa"/>
          </w:tcPr>
          <w:p w:rsidR="00464890" w:rsidRPr="00B71CD7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64890" w:rsidTr="00191DA4">
        <w:tc>
          <w:tcPr>
            <w:tcW w:w="4854" w:type="dxa"/>
          </w:tcPr>
          <w:p w:rsidR="00464890" w:rsidRPr="006D4FBE" w:rsidRDefault="003A7B69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D4F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5" w:type="dxa"/>
          </w:tcPr>
          <w:p w:rsidR="00464890" w:rsidRPr="003A7B69" w:rsidRDefault="003A7B69" w:rsidP="0020284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A7B69">
              <w:rPr>
                <w:rFonts w:ascii="Times New Roman" w:hAnsi="Times New Roman" w:cs="Times New Roman"/>
                <w:sz w:val="24"/>
                <w:szCs w:val="24"/>
              </w:rPr>
              <w:t>Научно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7B69">
              <w:rPr>
                <w:rFonts w:ascii="Times New Roman" w:hAnsi="Times New Roman" w:cs="Times New Roman"/>
                <w:sz w:val="24"/>
                <w:szCs w:val="24"/>
              </w:rPr>
              <w:t>методическая деятельность</w:t>
            </w:r>
          </w:p>
        </w:tc>
        <w:tc>
          <w:tcPr>
            <w:tcW w:w="5595" w:type="dxa"/>
          </w:tcPr>
          <w:p w:rsidR="00464890" w:rsidRDefault="003A7B69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04" w:type="dxa"/>
        <w:tblLayout w:type="fixed"/>
        <w:tblLook w:val="04A0"/>
      </w:tblPr>
      <w:tblGrid>
        <w:gridCol w:w="560"/>
        <w:gridCol w:w="2696"/>
        <w:gridCol w:w="2114"/>
        <w:gridCol w:w="1622"/>
        <w:gridCol w:w="941"/>
        <w:gridCol w:w="4820"/>
        <w:gridCol w:w="1427"/>
        <w:gridCol w:w="1124"/>
      </w:tblGrid>
      <w:tr w:rsidR="00464890" w:rsidTr="006076DF">
        <w:trPr>
          <w:trHeight w:val="335"/>
        </w:trPr>
        <w:tc>
          <w:tcPr>
            <w:tcW w:w="15304" w:type="dxa"/>
            <w:gridSpan w:val="8"/>
            <w:shd w:val="clear" w:color="auto" w:fill="FBE4D5" w:themeFill="accent2" w:themeFillTint="33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64890" w:rsidTr="0011727A">
        <w:tc>
          <w:tcPr>
            <w:tcW w:w="15304" w:type="dxa"/>
            <w:gridSpan w:val="8"/>
            <w:shd w:val="clear" w:color="auto" w:fill="FBE4D5" w:themeFill="accent2" w:themeFillTint="33"/>
          </w:tcPr>
          <w:p w:rsidR="00464890" w:rsidRPr="0085593B" w:rsidRDefault="00881EFD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A7B69">
              <w:rPr>
                <w:rFonts w:ascii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 w:rsidRPr="003A7B69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A7B69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содержание занятий физической культурой и спортом в рамках сферы спортивной подготовки, сферы образования с учетом положений теории и методики физической культуры, теории спорта, анатомо-морфологических, физиологических и психических особенностей занимающихся различного пола и возраста</w:t>
            </w:r>
          </w:p>
        </w:tc>
      </w:tr>
      <w:tr w:rsidR="0068318F" w:rsidTr="00881EFD">
        <w:trPr>
          <w:cantSplit/>
          <w:trHeight w:val="3130"/>
        </w:trPr>
        <w:tc>
          <w:tcPr>
            <w:tcW w:w="560" w:type="dxa"/>
            <w:vAlign w:val="center"/>
          </w:tcPr>
          <w:p w:rsidR="00464890" w:rsidRPr="00701C1D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6" w:type="dxa"/>
            <w:vAlign w:val="center"/>
          </w:tcPr>
          <w:p w:rsidR="00464890" w:rsidRPr="00701C1D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textDirection w:val="btLr"/>
            <w:vAlign w:val="center"/>
          </w:tcPr>
          <w:p w:rsidR="00464890" w:rsidRPr="00A27D3E" w:rsidRDefault="00464890" w:rsidP="0020284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textDirection w:val="btLr"/>
            <w:vAlign w:val="center"/>
          </w:tcPr>
          <w:p w:rsidR="00464890" w:rsidRDefault="00464890" w:rsidP="002028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textDirection w:val="btLr"/>
            <w:vAlign w:val="center"/>
          </w:tcPr>
          <w:p w:rsidR="00464890" w:rsidRDefault="00464890" w:rsidP="002028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textDirection w:val="btLr"/>
            <w:vAlign w:val="center"/>
          </w:tcPr>
          <w:p w:rsidR="00464890" w:rsidRDefault="00464890" w:rsidP="002028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64890" w:rsidRDefault="00464890" w:rsidP="002028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textDirection w:val="btLr"/>
            <w:vAlign w:val="center"/>
          </w:tcPr>
          <w:p w:rsidR="00464890" w:rsidRDefault="00464890" w:rsidP="002028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9B52F9" w:rsidRPr="00191DA4" w:rsidTr="009B52F9">
        <w:trPr>
          <w:cantSplit/>
          <w:trHeight w:val="9801"/>
        </w:trPr>
        <w:tc>
          <w:tcPr>
            <w:tcW w:w="560" w:type="dxa"/>
            <w:vMerge w:val="restart"/>
          </w:tcPr>
          <w:p w:rsidR="009B52F9" w:rsidRDefault="009B52F9" w:rsidP="009B5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696" w:type="dxa"/>
            <w:vMerge w:val="restart"/>
            <w:vAlign w:val="center"/>
          </w:tcPr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ОПК-1.1. Знает: 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биохимии человека, спортивной биохимии; анатомо-морфологические, физиологические, психологические и гендерные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физиологическую характеристику нагрузки; 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специфику, масштабы и предметные аспекты 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планирования, его объективные и субъективные предпосылки;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концептуальные положения и требования к организации: тренировочного процесса в организациях, осуществляющих спортивную подготовку, определяемые федеральными стандартами спортивной подготовки;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особенности планирования тренировочного процесса по виду спорта, образовательного процесса в предметной области физической культуры;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цели и задачи тренировочного процесса, определяемые федеральными стандартами спортивной 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подготовки;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подготовки;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планировать 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тренировочный процесс на этапах спортивной подготовки;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разрабатывать: программу спортивной подготовки в соответствии с федеральными стандартами спортивной подготовки;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планировать продолжительность и объемы реализации: программы спортивной подготовки по виду спорта;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реализовывать программу спортивной подготовки по виду спорта с учетом возрастных характеристик и уровня подготовленности спортсменов.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деятельности: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планирования тренировочного процесса,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подготовки;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осуществления тренировочного процесса в организациях, осуществляющих спортивную подготовку в соответствии с федеральными стандартами спортивной подготовки.</w:t>
            </w:r>
          </w:p>
        </w:tc>
        <w:tc>
          <w:tcPr>
            <w:tcW w:w="2114" w:type="dxa"/>
          </w:tcPr>
          <w:p w:rsidR="00B03505" w:rsidRPr="00B03505" w:rsidRDefault="00DA511E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</w:p>
        </w:tc>
        <w:tc>
          <w:tcPr>
            <w:tcW w:w="1622" w:type="dxa"/>
          </w:tcPr>
          <w:p w:rsidR="009B52F9" w:rsidRPr="00191DA4" w:rsidRDefault="009B52F9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941" w:type="dxa"/>
          </w:tcPr>
          <w:p w:rsidR="009B52F9" w:rsidRPr="00191DA4" w:rsidRDefault="009B52F9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820" w:type="dxa"/>
          </w:tcPr>
          <w:p w:rsidR="009B52F9" w:rsidRDefault="009B52F9" w:rsidP="00514C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1C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один правильный ответ.</w:t>
            </w:r>
          </w:p>
          <w:p w:rsidR="009B52F9" w:rsidRPr="00514C8A" w:rsidRDefault="009B52F9" w:rsidP="00514C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C8A">
              <w:rPr>
                <w:rFonts w:ascii="Times New Roman" w:hAnsi="Times New Roman" w:cs="Times New Roman"/>
                <w:bCs/>
                <w:sz w:val="24"/>
                <w:szCs w:val="24"/>
              </w:rPr>
              <w:t>Какой метод исследования позволяет объективно оценить эффективность новой тренировочной программы?</w:t>
            </w:r>
          </w:p>
          <w:p w:rsidR="009B52F9" w:rsidRPr="00514C8A" w:rsidRDefault="009B52F9" w:rsidP="00514C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14C8A">
              <w:rPr>
                <w:rFonts w:ascii="Times New Roman" w:hAnsi="Times New Roman" w:cs="Times New Roman"/>
                <w:bCs/>
                <w:sz w:val="24"/>
                <w:szCs w:val="24"/>
              </w:rPr>
              <w:t>) Анкетирование тренеров</w:t>
            </w:r>
          </w:p>
          <w:p w:rsidR="009B52F9" w:rsidRPr="00514C8A" w:rsidRDefault="009B52F9" w:rsidP="00514C8A">
            <w:pPr>
              <w:widowControl w:val="0"/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514C8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4C8A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Педагогический эксперимент с контрольной и экспериментальной группами</w:t>
            </w:r>
          </w:p>
          <w:p w:rsidR="009B52F9" w:rsidRPr="00514C8A" w:rsidRDefault="009B52F9" w:rsidP="00514C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514C8A">
              <w:rPr>
                <w:rFonts w:ascii="Times New Roman" w:hAnsi="Times New Roman" w:cs="Times New Roman"/>
                <w:bCs/>
                <w:sz w:val="24"/>
                <w:szCs w:val="24"/>
              </w:rPr>
              <w:t>) Наблюдение без вмешательства</w:t>
            </w:r>
          </w:p>
          <w:p w:rsidR="009B52F9" w:rsidRPr="0052259E" w:rsidRDefault="009B52F9" w:rsidP="00514C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514C8A">
              <w:rPr>
                <w:rFonts w:ascii="Times New Roman" w:hAnsi="Times New Roman" w:cs="Times New Roman"/>
                <w:bCs/>
                <w:sz w:val="24"/>
                <w:szCs w:val="24"/>
              </w:rPr>
              <w:t>) Теоретический анализ литературы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27" w:type="dxa"/>
          </w:tcPr>
          <w:p w:rsidR="009B52F9" w:rsidRPr="006F5429" w:rsidRDefault="009B52F9" w:rsidP="00514C8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24" w:type="dxa"/>
          </w:tcPr>
          <w:p w:rsidR="009B52F9" w:rsidRPr="00AD1CA2" w:rsidRDefault="009B52F9" w:rsidP="00514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CA2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9B52F9" w:rsidRPr="00191DA4" w:rsidRDefault="009B52F9" w:rsidP="00514C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CA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B52F9" w:rsidRPr="00191DA4" w:rsidTr="006D4FBE">
        <w:trPr>
          <w:cantSplit/>
          <w:trHeight w:val="9801"/>
        </w:trPr>
        <w:tc>
          <w:tcPr>
            <w:tcW w:w="560" w:type="dxa"/>
            <w:vMerge/>
            <w:vAlign w:val="center"/>
          </w:tcPr>
          <w:p w:rsidR="009B52F9" w:rsidRDefault="009B52F9" w:rsidP="00FA3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  <w:vMerge/>
            <w:vAlign w:val="center"/>
          </w:tcPr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4" w:type="dxa"/>
          </w:tcPr>
          <w:p w:rsidR="009B52F9" w:rsidRPr="004A2157" w:rsidRDefault="009B52F9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2" w:type="dxa"/>
          </w:tcPr>
          <w:p w:rsidR="009B52F9" w:rsidRPr="00191DA4" w:rsidRDefault="009B52F9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</w:tcPr>
          <w:p w:rsidR="009B52F9" w:rsidRPr="00191DA4" w:rsidRDefault="009B52F9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9B52F9" w:rsidRDefault="009B52F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27" w:type="dxa"/>
          </w:tcPr>
          <w:p w:rsidR="009B52F9" w:rsidRPr="004A2157" w:rsidRDefault="009B52F9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9B52F9" w:rsidRPr="00191DA4" w:rsidRDefault="009B52F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52F9" w:rsidRPr="00191DA4" w:rsidTr="009B52F9">
        <w:trPr>
          <w:cantSplit/>
          <w:trHeight w:val="3130"/>
        </w:trPr>
        <w:tc>
          <w:tcPr>
            <w:tcW w:w="560" w:type="dxa"/>
          </w:tcPr>
          <w:p w:rsidR="009B52F9" w:rsidRPr="009B52F9" w:rsidRDefault="009B52F9" w:rsidP="009B5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2696" w:type="dxa"/>
            <w:vMerge/>
            <w:vAlign w:val="center"/>
          </w:tcPr>
          <w:p w:rsidR="009B52F9" w:rsidRPr="00191DA4" w:rsidRDefault="009B52F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4" w:type="dxa"/>
          </w:tcPr>
          <w:p w:rsidR="009B52F9" w:rsidRPr="00191DA4" w:rsidRDefault="009B52F9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F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комбинированного типа с выбором одного верного ответа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</w:t>
            </w:r>
            <w:r w:rsidRPr="00577F0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1622" w:type="dxa"/>
          </w:tcPr>
          <w:p w:rsidR="009B52F9" w:rsidRPr="00191DA4" w:rsidRDefault="009B52F9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941" w:type="dxa"/>
          </w:tcPr>
          <w:p w:rsidR="009B52F9" w:rsidRPr="00191DA4" w:rsidRDefault="009B52F9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4820" w:type="dxa"/>
          </w:tcPr>
          <w:p w:rsidR="009B52F9" w:rsidRDefault="009B52F9" w:rsidP="004A21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Прочитайте текст, выберите правильный ответ и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обосновании дайте определение ответу.</w:t>
            </w:r>
          </w:p>
          <w:p w:rsidR="009B52F9" w:rsidRPr="00514C8A" w:rsidRDefault="009B52F9" w:rsidP="00514C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14C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Какой инструмент используют для измерения точности движений в спортивных играх?</w:t>
            </w:r>
          </w:p>
          <w:p w:rsidR="009B52F9" w:rsidRPr="00514C8A" w:rsidRDefault="009B52F9" w:rsidP="00514C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14C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а) Спирометр</w:t>
            </w:r>
          </w:p>
          <w:p w:rsidR="009B52F9" w:rsidRPr="00514C8A" w:rsidRDefault="009B52F9" w:rsidP="00514C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14C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б) Киносъемка с маркерами и программным анализом</w:t>
            </w:r>
          </w:p>
          <w:p w:rsidR="009B52F9" w:rsidRPr="00514C8A" w:rsidRDefault="009B52F9" w:rsidP="00514C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14C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в) Динамометр</w:t>
            </w:r>
          </w:p>
          <w:p w:rsidR="009B52F9" w:rsidRPr="00514C8A" w:rsidRDefault="009B52F9" w:rsidP="00514C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14C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г) Пульсометр</w:t>
            </w:r>
          </w:p>
          <w:p w:rsidR="009B52F9" w:rsidRPr="00514C8A" w:rsidRDefault="009B52F9" w:rsidP="00514C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52F9" w:rsidRDefault="009B52F9" w:rsidP="00E27C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Ответ:</w:t>
            </w:r>
          </w:p>
          <w:p w:rsidR="009B52F9" w:rsidRDefault="009B52F9" w:rsidP="00E27C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52F9" w:rsidRPr="00E27CE4" w:rsidRDefault="009B52F9" w:rsidP="00E27C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Обоснование 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>(дайте определение выбранно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вами в качестве правильного ответа):</w:t>
            </w:r>
          </w:p>
          <w:p w:rsidR="009B52F9" w:rsidRPr="004A2157" w:rsidRDefault="009B52F9" w:rsidP="004A21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52F9" w:rsidRPr="00191DA4" w:rsidRDefault="009B52F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27" w:type="dxa"/>
          </w:tcPr>
          <w:p w:rsidR="009B52F9" w:rsidRPr="006F5429" w:rsidRDefault="009B52F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9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9B52F9" w:rsidRPr="006F5429" w:rsidRDefault="009B52F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52F9" w:rsidRPr="006F5429" w:rsidRDefault="009B52F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B52F9" w:rsidRPr="006F5429" w:rsidRDefault="009B52F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52F9" w:rsidRPr="006F5429" w:rsidRDefault="009B52F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9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</w:p>
          <w:p w:rsidR="009B52F9" w:rsidRPr="006D4FBE" w:rsidRDefault="009B52F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52F9" w:rsidRPr="00191DA4" w:rsidRDefault="009B52F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C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Биомеханический анализ (например, системы </w:t>
            </w:r>
            <w:proofErr w:type="spellStart"/>
            <w:r w:rsidRPr="00514C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Qualisys</w:t>
            </w:r>
            <w:proofErr w:type="spellEnd"/>
            <w:r w:rsidRPr="00514C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фиксирует траектории движений и углы суставов, что критично для оценки техники в баскетболе, теннисе и др.</w:t>
            </w:r>
          </w:p>
        </w:tc>
        <w:tc>
          <w:tcPr>
            <w:tcW w:w="1124" w:type="dxa"/>
          </w:tcPr>
          <w:p w:rsidR="009B52F9" w:rsidRPr="00191DA4" w:rsidRDefault="009B52F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9B52F9" w:rsidRPr="00191DA4" w:rsidRDefault="009B52F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9B52F9" w:rsidTr="009B52F9">
        <w:trPr>
          <w:cantSplit/>
          <w:trHeight w:val="3130"/>
        </w:trPr>
        <w:tc>
          <w:tcPr>
            <w:tcW w:w="560" w:type="dxa"/>
          </w:tcPr>
          <w:p w:rsidR="009B52F9" w:rsidRPr="009B52F9" w:rsidRDefault="009B52F9" w:rsidP="009B5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2696" w:type="dxa"/>
            <w:vMerge/>
            <w:vAlign w:val="center"/>
          </w:tcPr>
          <w:p w:rsidR="009B52F9" w:rsidRPr="00FA38EF" w:rsidRDefault="009B52F9" w:rsidP="00FA38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4" w:type="dxa"/>
          </w:tcPr>
          <w:p w:rsidR="009B52F9" w:rsidRPr="00AF515C" w:rsidRDefault="009B52F9" w:rsidP="00FA38E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15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622" w:type="dxa"/>
          </w:tcPr>
          <w:p w:rsidR="009B52F9" w:rsidRPr="00C068D1" w:rsidRDefault="009B52F9" w:rsidP="00FA38E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1B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41" w:type="dxa"/>
          </w:tcPr>
          <w:p w:rsidR="009B52F9" w:rsidRPr="00C068D1" w:rsidRDefault="009B52F9" w:rsidP="00FA38E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1B5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820" w:type="dxa"/>
          </w:tcPr>
          <w:p w:rsidR="009B52F9" w:rsidRDefault="009B52F9" w:rsidP="006D4F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соответствия.</w:t>
            </w:r>
          </w:p>
          <w:p w:rsidR="009B52F9" w:rsidRDefault="009B52F9" w:rsidP="00FA38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52F9" w:rsidRPr="00222351" w:rsidRDefault="009B52F9" w:rsidP="007D76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Перед вами представлены типы тренировочных занятий. Установите соответствие названия тренировочного занятия (А-В) с его содержанием (1-3):</w:t>
            </w:r>
          </w:p>
          <w:tbl>
            <w:tblPr>
              <w:tblStyle w:val="a3"/>
              <w:tblW w:w="4561" w:type="dxa"/>
              <w:tblLayout w:type="fixed"/>
              <w:tblLook w:val="04A0"/>
            </w:tblPr>
            <w:tblGrid>
              <w:gridCol w:w="450"/>
              <w:gridCol w:w="1985"/>
              <w:gridCol w:w="425"/>
              <w:gridCol w:w="1701"/>
            </w:tblGrid>
            <w:tr w:rsidR="009B52F9" w:rsidTr="00E700F1">
              <w:tc>
                <w:tcPr>
                  <w:tcW w:w="2435" w:type="dxa"/>
                  <w:gridSpan w:val="2"/>
                  <w:vAlign w:val="center"/>
                </w:tcPr>
                <w:p w:rsidR="009B52F9" w:rsidRPr="00DA511E" w:rsidRDefault="00B03505" w:rsidP="00B03505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trike/>
                      <w:sz w:val="24"/>
                      <w:szCs w:val="24"/>
                    </w:rPr>
                  </w:pPr>
                  <w:r w:rsidRPr="00DA51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Виды тренировок</w:t>
                  </w:r>
                </w:p>
              </w:tc>
              <w:tc>
                <w:tcPr>
                  <w:tcW w:w="2126" w:type="dxa"/>
                  <w:gridSpan w:val="2"/>
                  <w:vAlign w:val="center"/>
                </w:tcPr>
                <w:p w:rsidR="009B52F9" w:rsidRDefault="009B52F9" w:rsidP="007D761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Определения</w:t>
                  </w:r>
                </w:p>
              </w:tc>
            </w:tr>
            <w:tr w:rsidR="009B52F9" w:rsidTr="00E700F1">
              <w:tc>
                <w:tcPr>
                  <w:tcW w:w="450" w:type="dxa"/>
                  <w:vAlign w:val="center"/>
                </w:tcPr>
                <w:p w:rsidR="009B52F9" w:rsidRDefault="009B52F9" w:rsidP="00A737B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85" w:type="dxa"/>
                </w:tcPr>
                <w:p w:rsidR="009B52F9" w:rsidRDefault="009B52F9" w:rsidP="007D761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Кондиционная </w:t>
                  </w:r>
                </w:p>
              </w:tc>
              <w:tc>
                <w:tcPr>
                  <w:tcW w:w="425" w:type="dxa"/>
                  <w:vAlign w:val="center"/>
                </w:tcPr>
                <w:p w:rsidR="009B52F9" w:rsidRDefault="009B52F9" w:rsidP="00A737B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9B52F9" w:rsidRDefault="009B52F9" w:rsidP="007D761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</w:t>
                  </w:r>
                  <w:r w:rsidRPr="00A737B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своение спортсменом новых технических навыков, совершенствование движений</w:t>
                  </w:r>
                </w:p>
              </w:tc>
            </w:tr>
            <w:tr w:rsidR="009B52F9" w:rsidTr="00E700F1">
              <w:tc>
                <w:tcPr>
                  <w:tcW w:w="450" w:type="dxa"/>
                  <w:vAlign w:val="center"/>
                </w:tcPr>
                <w:p w:rsidR="009B52F9" w:rsidRDefault="009B52F9" w:rsidP="00A737B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85" w:type="dxa"/>
                </w:tcPr>
                <w:p w:rsidR="009B52F9" w:rsidRDefault="009B52F9" w:rsidP="007D761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Техническая </w:t>
                  </w:r>
                </w:p>
              </w:tc>
              <w:tc>
                <w:tcPr>
                  <w:tcW w:w="425" w:type="dxa"/>
                  <w:vAlign w:val="center"/>
                </w:tcPr>
                <w:p w:rsidR="009B52F9" w:rsidRDefault="009B52F9" w:rsidP="00A737B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9B52F9" w:rsidRDefault="009B52F9" w:rsidP="007D761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Направлена на развитие нескольких особенностей</w:t>
                  </w:r>
                </w:p>
              </w:tc>
            </w:tr>
            <w:tr w:rsidR="009B52F9" w:rsidTr="00E700F1">
              <w:tc>
                <w:tcPr>
                  <w:tcW w:w="450" w:type="dxa"/>
                  <w:vAlign w:val="center"/>
                </w:tcPr>
                <w:p w:rsidR="009B52F9" w:rsidRDefault="009B52F9" w:rsidP="00AF515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85" w:type="dxa"/>
                </w:tcPr>
                <w:p w:rsidR="009B52F9" w:rsidRDefault="009B52F9" w:rsidP="00AF515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Комбинированная</w:t>
                  </w:r>
                </w:p>
              </w:tc>
              <w:tc>
                <w:tcPr>
                  <w:tcW w:w="425" w:type="dxa"/>
                  <w:vAlign w:val="center"/>
                </w:tcPr>
                <w:p w:rsidR="009B52F9" w:rsidRDefault="009B52F9" w:rsidP="00AF515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9B52F9" w:rsidRDefault="009B52F9" w:rsidP="00AF515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37B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Направлен на развитие двигательных способностей, совершенствует физические качества</w:t>
                  </w:r>
                </w:p>
              </w:tc>
            </w:tr>
          </w:tbl>
          <w:p w:rsidR="009B52F9" w:rsidRDefault="009B52F9" w:rsidP="006D4FB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9B52F9" w:rsidTr="006B0CC1">
              <w:tc>
                <w:tcPr>
                  <w:tcW w:w="531" w:type="dxa"/>
                </w:tcPr>
                <w:p w:rsidR="009B52F9" w:rsidRPr="006F5429" w:rsidRDefault="009B52F9" w:rsidP="006D4FBE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5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9B52F9" w:rsidRPr="006F5429" w:rsidRDefault="009B52F9" w:rsidP="006D4FBE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5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9B52F9" w:rsidRPr="006F5429" w:rsidRDefault="009B52F9" w:rsidP="006D4FBE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5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B52F9" w:rsidTr="006B0CC1">
              <w:tc>
                <w:tcPr>
                  <w:tcW w:w="531" w:type="dxa"/>
                </w:tcPr>
                <w:p w:rsidR="009B52F9" w:rsidRDefault="009B52F9" w:rsidP="006D4F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9B52F9" w:rsidRDefault="009B52F9" w:rsidP="006D4F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9B52F9" w:rsidRDefault="009B52F9" w:rsidP="006D4F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B52F9" w:rsidRDefault="009B52F9" w:rsidP="007D76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52F9" w:rsidRPr="00222351" w:rsidRDefault="009B52F9" w:rsidP="007D76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52F9" w:rsidRPr="00B617D3" w:rsidRDefault="009B52F9" w:rsidP="00FA38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7" w:type="dxa"/>
          </w:tcPr>
          <w:p w:rsidR="009B52F9" w:rsidRPr="006F5429" w:rsidRDefault="009B52F9" w:rsidP="00FA38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9">
              <w:rPr>
                <w:rFonts w:ascii="Times New Roman" w:hAnsi="Times New Roman" w:cs="Times New Roman"/>
                <w:bCs/>
                <w:sz w:val="24"/>
                <w:szCs w:val="24"/>
              </w:rPr>
              <w:t>А3Б1В2</w:t>
            </w:r>
          </w:p>
        </w:tc>
        <w:tc>
          <w:tcPr>
            <w:tcW w:w="1124" w:type="dxa"/>
          </w:tcPr>
          <w:p w:rsidR="009B52F9" w:rsidRDefault="009B52F9" w:rsidP="00FA38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B52F9" w:rsidRDefault="009B52F9" w:rsidP="00FA38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9B52F9" w:rsidRDefault="009B52F9" w:rsidP="00FA38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191DA4" w:rsidTr="00191DA4">
        <w:trPr>
          <w:cantSplit/>
          <w:trHeight w:val="271"/>
        </w:trPr>
        <w:tc>
          <w:tcPr>
            <w:tcW w:w="15304" w:type="dxa"/>
            <w:gridSpan w:val="8"/>
            <w:shd w:val="clear" w:color="auto" w:fill="FBE4D5" w:themeFill="accent2" w:themeFillTint="33"/>
            <w:vAlign w:val="center"/>
          </w:tcPr>
          <w:p w:rsidR="00191DA4" w:rsidRDefault="00191DA4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91DA4" w:rsidTr="00191DA4">
        <w:trPr>
          <w:cantSplit/>
          <w:trHeight w:val="304"/>
        </w:trPr>
        <w:tc>
          <w:tcPr>
            <w:tcW w:w="15304" w:type="dxa"/>
            <w:gridSpan w:val="8"/>
            <w:shd w:val="clear" w:color="auto" w:fill="FBE4D5" w:themeFill="accent2" w:themeFillTint="33"/>
            <w:vAlign w:val="center"/>
          </w:tcPr>
          <w:p w:rsidR="00191DA4" w:rsidRDefault="00191DA4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sz w:val="24"/>
                <w:szCs w:val="24"/>
              </w:rPr>
              <w:t>ОПК-15. Способен проводить научные исследования по определению эффективности используемых средств и методов в сфере спортивной подготовки и сфере образования</w:t>
            </w:r>
          </w:p>
        </w:tc>
      </w:tr>
      <w:tr w:rsidR="003A7B69" w:rsidRPr="00191DA4" w:rsidTr="002F6B41">
        <w:trPr>
          <w:cantSplit/>
          <w:trHeight w:val="3848"/>
        </w:trPr>
        <w:tc>
          <w:tcPr>
            <w:tcW w:w="560" w:type="dxa"/>
          </w:tcPr>
          <w:p w:rsidR="003A7B69" w:rsidRPr="00191DA4" w:rsidRDefault="002F6B41" w:rsidP="002F6B4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96" w:type="dxa"/>
            <w:vMerge w:val="restart"/>
            <w:vAlign w:val="center"/>
          </w:tcPr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/>
                <w:sz w:val="24"/>
                <w:szCs w:val="24"/>
              </w:rPr>
              <w:t>ОПК-15.1. Знает: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основы научно-методической деятельности, научную терминологию, принципы, средства, методы и технологию организации научного исследования;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формы, методы и средства тренировочного процесса по видам 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подготовки на этапах спортивной подготовки по виду спорта;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/>
                <w:sz w:val="24"/>
                <w:szCs w:val="24"/>
              </w:rPr>
              <w:t>ОПК-15.2. Умеет: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разрабатывать и реализовывать программу научного исследования по определению эффективности используемых средств и методов образования и спортивной подготовки;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обосновывать выбор средств и методов тренировочного процесса по видам подготовки на этапах спортивной подготовки по виду спорта; 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анализировать и оценивать динамику 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спортсменов;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спортсменов;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результативность тренировочного процесса, выявлять проблемы в организации и вносить необходимые коррективы в тренировочный процесс;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контролировать и корректировать (при необходимости) величину физической нагрузки спортсменов.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/>
                <w:sz w:val="24"/>
                <w:szCs w:val="24"/>
              </w:rPr>
              <w:t>ОПК-15.3. Имеет навыки и/или опыт деятельности: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проведения научного исследования по определению эффективности используемых средств и методов в сфере спортивной подготовки и сфере образования;</w:t>
            </w:r>
          </w:p>
          <w:p w:rsidR="00191DA4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планирования тренировочного процесса,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подготовки;</w:t>
            </w:r>
          </w:p>
          <w:p w:rsidR="003A7B69" w:rsidRPr="00191DA4" w:rsidRDefault="00191DA4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осуществления тренировочного процесса в организациях, осуществляющих спортивную подготовку в соответствии с федеральными стандартами спортивной подготовки.</w:t>
            </w:r>
          </w:p>
        </w:tc>
        <w:tc>
          <w:tcPr>
            <w:tcW w:w="2114" w:type="dxa"/>
          </w:tcPr>
          <w:p w:rsidR="003A7B69" w:rsidRPr="00191DA4" w:rsidRDefault="00DA511E" w:rsidP="00F73CAF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</w:p>
        </w:tc>
        <w:tc>
          <w:tcPr>
            <w:tcW w:w="1622" w:type="dxa"/>
          </w:tcPr>
          <w:p w:rsidR="003A7B69" w:rsidRPr="00191DA4" w:rsidRDefault="003A7B69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941" w:type="dxa"/>
          </w:tcPr>
          <w:p w:rsidR="003A7B69" w:rsidRPr="00191DA4" w:rsidRDefault="003A7B69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820" w:type="dxa"/>
          </w:tcPr>
          <w:p w:rsidR="003A7B69" w:rsidRDefault="003A7B69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тест и выберите один правильный ответ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B19DA" w:rsidRDefault="004B19DA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F6B41" w:rsidRPr="002F6B41" w:rsidRDefault="002F6B41" w:rsidP="002F6B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>Какой принцип периодизации предполагает чередование нагрузок разной направленности?</w:t>
            </w:r>
          </w:p>
          <w:p w:rsidR="002F6B41" w:rsidRPr="002F6B41" w:rsidRDefault="002F6B41" w:rsidP="002F6B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>) Принцип непрерывности</w:t>
            </w:r>
          </w:p>
          <w:p w:rsidR="002F6B41" w:rsidRPr="002F6B41" w:rsidRDefault="002F6B41" w:rsidP="002F6B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>) Принцип волнообразности</w:t>
            </w:r>
          </w:p>
          <w:p w:rsidR="002F6B41" w:rsidRPr="002F6B41" w:rsidRDefault="002F6B41" w:rsidP="002F6B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>) Принцип специализации</w:t>
            </w:r>
          </w:p>
          <w:p w:rsidR="004B19DA" w:rsidRPr="00191DA4" w:rsidRDefault="002F6B41" w:rsidP="002F6B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>) Принцип наглядности</w:t>
            </w:r>
          </w:p>
          <w:p w:rsidR="003A7B69" w:rsidRPr="00191DA4" w:rsidRDefault="003A7B6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7" w:type="dxa"/>
          </w:tcPr>
          <w:p w:rsidR="003A7B69" w:rsidRPr="006F5429" w:rsidRDefault="002F6B41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24" w:type="dxa"/>
          </w:tcPr>
          <w:p w:rsidR="003A7B69" w:rsidRPr="00191DA4" w:rsidRDefault="003A7B6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3A7B69" w:rsidRPr="00191DA4" w:rsidRDefault="003A7B6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3A7B69" w:rsidRPr="00191DA4" w:rsidTr="002F6B41">
        <w:trPr>
          <w:cantSplit/>
          <w:trHeight w:val="3130"/>
        </w:trPr>
        <w:tc>
          <w:tcPr>
            <w:tcW w:w="560" w:type="dxa"/>
          </w:tcPr>
          <w:p w:rsidR="003A7B69" w:rsidRPr="00D0294E" w:rsidRDefault="002F6B41" w:rsidP="002F6B4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9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696" w:type="dxa"/>
            <w:vMerge/>
            <w:vAlign w:val="center"/>
          </w:tcPr>
          <w:p w:rsidR="003A7B69" w:rsidRPr="00191DA4" w:rsidRDefault="003A7B69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4" w:type="dxa"/>
          </w:tcPr>
          <w:p w:rsidR="003A7B69" w:rsidRPr="00191DA4" w:rsidRDefault="00FF4E4F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F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комбинированного типа с выбором одного верного ответа </w:t>
            </w:r>
            <w:r w:rsidR="002F6B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</w:t>
            </w:r>
            <w:r w:rsidRPr="00577F0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предложенных и обоснованием выбор</w:t>
            </w:r>
          </w:p>
        </w:tc>
        <w:tc>
          <w:tcPr>
            <w:tcW w:w="1622" w:type="dxa"/>
          </w:tcPr>
          <w:p w:rsidR="003A7B69" w:rsidRPr="00191DA4" w:rsidRDefault="003A7B69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941" w:type="dxa"/>
          </w:tcPr>
          <w:p w:rsidR="003A7B69" w:rsidRPr="00AF4BC0" w:rsidRDefault="003A7B69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BC0"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4820" w:type="dxa"/>
          </w:tcPr>
          <w:p w:rsidR="00E700F1" w:rsidRDefault="00E700F1" w:rsidP="00E700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A51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="00B03505" w:rsidRPr="00DA511E">
              <w:rPr>
                <w:rFonts w:ascii="Times New Roman" w:hAnsi="Times New Roman" w:cs="Times New Roman"/>
                <w:i/>
                <w:sz w:val="24"/>
                <w:szCs w:val="24"/>
              </w:rPr>
              <w:t>обоснуйте его</w:t>
            </w:r>
            <w:r w:rsidR="007428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804C5" w:rsidRPr="00AF4BC0" w:rsidRDefault="00F804C5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F6B41" w:rsidRPr="002F6B41" w:rsidRDefault="002F6B41" w:rsidP="002F6B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такое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>тапер-период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подготовке спортсмена?</w:t>
            </w:r>
          </w:p>
          <w:p w:rsidR="002F6B41" w:rsidRPr="002F6B41" w:rsidRDefault="002F6B41" w:rsidP="002F6B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>) Фаза снижения нагрузок перед соревнованиями</w:t>
            </w:r>
          </w:p>
          <w:p w:rsidR="002F6B41" w:rsidRPr="002F6B41" w:rsidRDefault="002F6B41" w:rsidP="002F6B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>) Этап максимальных нагрузок</w:t>
            </w:r>
          </w:p>
          <w:p w:rsidR="002F6B41" w:rsidRPr="002F6B41" w:rsidRDefault="002F6B41" w:rsidP="002F6B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>) Время восстановления после травмы</w:t>
            </w:r>
          </w:p>
          <w:p w:rsidR="003A7B69" w:rsidRDefault="002F6B41" w:rsidP="002F6B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>) Период тестирования физических качеств</w:t>
            </w:r>
          </w:p>
          <w:p w:rsidR="002F6B41" w:rsidRDefault="002F6B41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0F1" w:rsidRDefault="00E700F1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E700F1" w:rsidRPr="00AF4BC0" w:rsidRDefault="00E700F1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F4BC0" w:rsidRPr="00AF4BC0" w:rsidRDefault="00AF4BC0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BC0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  <w:r w:rsidR="006F54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F5429"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(дайте </w:t>
            </w:r>
            <w:r w:rsidR="00B03505" w:rsidRPr="00DA511E">
              <w:rPr>
                <w:rFonts w:ascii="Times New Roman" w:hAnsi="Times New Roman" w:cs="Times New Roman"/>
                <w:iCs/>
                <w:sz w:val="24"/>
                <w:szCs w:val="24"/>
              </w:rPr>
              <w:t>расширенное толкование</w:t>
            </w:r>
            <w:r w:rsidR="00B035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F5429"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>выбранно</w:t>
            </w:r>
            <w:r w:rsidR="006F5429">
              <w:rPr>
                <w:rFonts w:ascii="Times New Roman" w:hAnsi="Times New Roman" w:cs="Times New Roman"/>
                <w:iCs/>
                <w:sz w:val="24"/>
                <w:szCs w:val="24"/>
              </w:rPr>
              <w:t>го</w:t>
            </w:r>
            <w:r w:rsidR="006F5429"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вами в качестве правильного ответа</w:t>
            </w:r>
            <w:r w:rsidR="002F6B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«тапер-периода»</w:t>
            </w:r>
            <w:r w:rsidR="006F5429"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AF4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427" w:type="dxa"/>
          </w:tcPr>
          <w:p w:rsidR="00E700F1" w:rsidRPr="006F5429" w:rsidRDefault="00E700F1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9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E700F1" w:rsidRPr="006F5429" w:rsidRDefault="00E700F1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7B69" w:rsidRPr="006F5429" w:rsidRDefault="002F6B41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  <w:p w:rsidR="00E700F1" w:rsidRPr="006F5429" w:rsidRDefault="00E700F1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0F1" w:rsidRPr="006F5429" w:rsidRDefault="00E700F1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429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</w:p>
          <w:p w:rsidR="00AF4BC0" w:rsidRPr="00191DA4" w:rsidRDefault="002F6B41" w:rsidP="00AF4B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Тапер-период (от англ. </w:t>
            </w:r>
            <w:proofErr w:type="spellStart"/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>taper</w:t>
            </w:r>
            <w:proofErr w:type="spellEnd"/>
            <w:r w:rsidRPr="002F6B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— сужение) позволяет достичь пика формы за счет уменьшения объема тренировок при сохранении интенсивности.</w:t>
            </w:r>
          </w:p>
        </w:tc>
        <w:tc>
          <w:tcPr>
            <w:tcW w:w="1124" w:type="dxa"/>
          </w:tcPr>
          <w:p w:rsidR="003A7B69" w:rsidRPr="00191DA4" w:rsidRDefault="004F6B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1б – полное совпадение с верным</w:t>
            </w:r>
            <w:r w:rsid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ответом (по сути)</w:t>
            </w:r>
          </w:p>
          <w:p w:rsidR="003A7B69" w:rsidRPr="00191DA4" w:rsidRDefault="003A7B69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</w:t>
            </w:r>
            <w:r w:rsidR="004F6B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случаи</w:t>
            </w:r>
          </w:p>
        </w:tc>
      </w:tr>
      <w:tr w:rsidR="00943DD7" w:rsidRPr="00191DA4" w:rsidTr="00D0294E">
        <w:trPr>
          <w:cantSplit/>
          <w:trHeight w:val="3130"/>
        </w:trPr>
        <w:tc>
          <w:tcPr>
            <w:tcW w:w="560" w:type="dxa"/>
          </w:tcPr>
          <w:p w:rsidR="00943DD7" w:rsidRPr="00D0294E" w:rsidRDefault="00D0294E" w:rsidP="00D02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9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696" w:type="dxa"/>
            <w:vMerge/>
            <w:vAlign w:val="center"/>
          </w:tcPr>
          <w:p w:rsidR="00943DD7" w:rsidRPr="00191DA4" w:rsidRDefault="00943DD7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4" w:type="dxa"/>
          </w:tcPr>
          <w:p w:rsidR="00943DD7" w:rsidRPr="00191DA4" w:rsidRDefault="00943DD7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</w:t>
            </w:r>
            <w:r w:rsidR="00DC6D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закрытого типа</w:t>
            </w:r>
            <w:r w:rsidRPr="00B87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установления и соответствия</w:t>
            </w:r>
          </w:p>
        </w:tc>
        <w:tc>
          <w:tcPr>
            <w:tcW w:w="1622" w:type="dxa"/>
          </w:tcPr>
          <w:p w:rsidR="00943DD7" w:rsidRPr="00191DA4" w:rsidRDefault="00943DD7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941" w:type="dxa"/>
          </w:tcPr>
          <w:p w:rsidR="00943DD7" w:rsidRPr="00191DA4" w:rsidRDefault="00943DD7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820" w:type="dxa"/>
          </w:tcPr>
          <w:p w:rsidR="00943DD7" w:rsidRDefault="00943DD7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F4BC0" w:rsidRDefault="00AF4BC0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6B6D" w:rsidRPr="00191DA4" w:rsidRDefault="00B87421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рамках тренировочного процесса</w:t>
            </w:r>
            <w:r w:rsidR="00B7758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этапе спортивной подготовки</w:t>
            </w:r>
            <w:r w:rsidR="00B7758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возника</w:t>
            </w:r>
            <w:r w:rsidR="00B7758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 ряд проблем. Соотнесите название проблемы (А-Г) с ее содержанием (1-4)</w:t>
            </w:r>
            <w:r w:rsidR="00B7758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45"/>
              <w:gridCol w:w="2007"/>
              <w:gridCol w:w="418"/>
              <w:gridCol w:w="1724"/>
            </w:tblGrid>
            <w:tr w:rsidR="00B87421" w:rsidRPr="00B87421" w:rsidTr="00B87421">
              <w:tc>
                <w:tcPr>
                  <w:tcW w:w="2452" w:type="dxa"/>
                  <w:gridSpan w:val="2"/>
                </w:tcPr>
                <w:p w:rsidR="00B87421" w:rsidRPr="006F5429" w:rsidRDefault="00B87421" w:rsidP="00B87421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F542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Название</w:t>
                  </w:r>
                </w:p>
              </w:tc>
              <w:tc>
                <w:tcPr>
                  <w:tcW w:w="2142" w:type="dxa"/>
                  <w:gridSpan w:val="2"/>
                </w:tcPr>
                <w:p w:rsidR="00B87421" w:rsidRPr="006F5429" w:rsidRDefault="00B87421" w:rsidP="00B87421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F542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B87421" w:rsidRPr="00B87421" w:rsidTr="00B87421">
              <w:tc>
                <w:tcPr>
                  <w:tcW w:w="445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874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07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874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Интенсификация тренировок</w:t>
                  </w:r>
                </w:p>
              </w:tc>
              <w:tc>
                <w:tcPr>
                  <w:tcW w:w="418" w:type="dxa"/>
                </w:tcPr>
                <w:p w:rsidR="00B87421" w:rsidRPr="00B7758C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7758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24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Не знание эффекта физических нагрузок, вызывающих</w:t>
                  </w:r>
                  <w:r w:rsidRPr="00B874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изменения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в организме</w:t>
                  </w:r>
                </w:p>
              </w:tc>
            </w:tr>
            <w:tr w:rsidR="00B87421" w:rsidRPr="00B87421" w:rsidTr="00B87421">
              <w:tc>
                <w:tcPr>
                  <w:tcW w:w="445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874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07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</w:t>
                  </w:r>
                  <w:r w:rsidRPr="00B874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ндивидуальн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ый</w:t>
                  </w:r>
                  <w:r w:rsidRPr="00B874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подхода</w:t>
                  </w:r>
                </w:p>
              </w:tc>
              <w:tc>
                <w:tcPr>
                  <w:tcW w:w="418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1724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</w:t>
                  </w:r>
                  <w:r w:rsidRPr="00B874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рудно определить тот уровень нагрузки, который даст необходимый прогресс</w:t>
                  </w:r>
                </w:p>
              </w:tc>
            </w:tr>
            <w:tr w:rsidR="00B87421" w:rsidRPr="00B87421" w:rsidTr="00B87421">
              <w:tc>
                <w:tcPr>
                  <w:tcW w:w="445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874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07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</w:t>
                  </w:r>
                  <w:r w:rsidRPr="00B874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ро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вень нагрузки</w:t>
                  </w:r>
                </w:p>
              </w:tc>
              <w:tc>
                <w:tcPr>
                  <w:tcW w:w="418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1724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874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Традиционная организация тренировок в группах снижает эффективность работы</w:t>
                  </w:r>
                </w:p>
              </w:tc>
            </w:tr>
            <w:tr w:rsidR="00B87421" w:rsidRPr="00B87421" w:rsidTr="00B87421">
              <w:tc>
                <w:tcPr>
                  <w:tcW w:w="445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874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07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87421">
                    <w:rPr>
                      <w:rStyle w:val="ab"/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Прирост результатов</w:t>
                  </w:r>
                </w:p>
              </w:tc>
              <w:tc>
                <w:tcPr>
                  <w:tcW w:w="418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1724" w:type="dxa"/>
                </w:tcPr>
                <w:p w:rsidR="00B87421" w:rsidRPr="00B87421" w:rsidRDefault="00B87421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874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Несоблюдение соответствия объёма и интенсивности нагрузкам</w:t>
                  </w:r>
                </w:p>
              </w:tc>
            </w:tr>
          </w:tbl>
          <w:p w:rsidR="00B87421" w:rsidRDefault="00B87421" w:rsidP="00B87421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</w:t>
            </w:r>
            <w:r w:rsidR="000B3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2"/>
            </w:tblGrid>
            <w:tr w:rsidR="00B87421" w:rsidTr="00D5431A">
              <w:tc>
                <w:tcPr>
                  <w:tcW w:w="531" w:type="dxa"/>
                </w:tcPr>
                <w:p w:rsidR="00B87421" w:rsidRPr="006F5429" w:rsidRDefault="00B87421" w:rsidP="00B87421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5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B87421" w:rsidRPr="006F5429" w:rsidRDefault="00B87421" w:rsidP="00B87421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5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B87421" w:rsidRPr="006F5429" w:rsidRDefault="00B87421" w:rsidP="00B87421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5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2" w:type="dxa"/>
                </w:tcPr>
                <w:p w:rsidR="00B87421" w:rsidRPr="006F5429" w:rsidRDefault="00B87421" w:rsidP="00B87421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5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87421" w:rsidTr="00D5431A">
              <w:tc>
                <w:tcPr>
                  <w:tcW w:w="531" w:type="dxa"/>
                </w:tcPr>
                <w:p w:rsidR="00B87421" w:rsidRDefault="00B87421" w:rsidP="00B874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B87421" w:rsidRDefault="00B87421" w:rsidP="00B874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B87421" w:rsidRDefault="00B87421" w:rsidP="00B874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B87421" w:rsidRDefault="00B87421" w:rsidP="00B874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43DD7" w:rsidRPr="00191DA4" w:rsidRDefault="00943DD7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27" w:type="dxa"/>
          </w:tcPr>
          <w:p w:rsidR="00943DD7" w:rsidRPr="00191DA4" w:rsidRDefault="00943DD7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B8742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B8742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B874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B874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43DD7" w:rsidRPr="00191DA4" w:rsidRDefault="00943DD7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43DD7" w:rsidRPr="00191DA4" w:rsidRDefault="00943DD7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1б – три верных соответствия</w:t>
            </w:r>
          </w:p>
          <w:p w:rsidR="00943DD7" w:rsidRPr="00191DA4" w:rsidRDefault="00943DD7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0б – остальные </w:t>
            </w:r>
          </w:p>
        </w:tc>
      </w:tr>
      <w:tr w:rsidR="00191DA4" w:rsidRPr="00191DA4" w:rsidTr="00191DA4">
        <w:trPr>
          <w:cantSplit/>
          <w:trHeight w:val="587"/>
        </w:trPr>
        <w:tc>
          <w:tcPr>
            <w:tcW w:w="15304" w:type="dxa"/>
            <w:gridSpan w:val="8"/>
            <w:shd w:val="clear" w:color="auto" w:fill="FBE4D5" w:themeFill="accent2" w:themeFillTint="33"/>
            <w:vAlign w:val="center"/>
          </w:tcPr>
          <w:p w:rsidR="00191DA4" w:rsidRPr="00191DA4" w:rsidRDefault="00191DA4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91DA4" w:rsidRPr="00191DA4" w:rsidTr="00191DA4">
        <w:trPr>
          <w:cantSplit/>
          <w:trHeight w:val="587"/>
        </w:trPr>
        <w:tc>
          <w:tcPr>
            <w:tcW w:w="15304" w:type="dxa"/>
            <w:gridSpan w:val="8"/>
            <w:shd w:val="clear" w:color="auto" w:fill="FBE4D5" w:themeFill="accent2" w:themeFillTint="33"/>
            <w:vAlign w:val="center"/>
          </w:tcPr>
          <w:p w:rsidR="00191DA4" w:rsidRPr="00191DA4" w:rsidRDefault="00191DA4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ОПК-18. Способен осуществлять методическое обеспечение и контроль в сфере спортивной подготовки и сфере образования</w:t>
            </w:r>
          </w:p>
        </w:tc>
      </w:tr>
      <w:tr w:rsidR="00D91C6D" w:rsidRPr="00191DA4" w:rsidTr="00B7758C">
        <w:trPr>
          <w:cantSplit/>
          <w:trHeight w:val="587"/>
        </w:trPr>
        <w:tc>
          <w:tcPr>
            <w:tcW w:w="560" w:type="dxa"/>
          </w:tcPr>
          <w:p w:rsidR="00D91C6D" w:rsidRPr="00191DA4" w:rsidRDefault="00D91C6D" w:rsidP="00B775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96" w:type="dxa"/>
            <w:vMerge w:val="restart"/>
            <w:vAlign w:val="center"/>
          </w:tcPr>
          <w:p w:rsidR="00D91C6D" w:rsidRPr="00B87421" w:rsidRDefault="00D91C6D" w:rsidP="00B874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ОПК-18.1. Знает: </w:t>
            </w:r>
          </w:p>
          <w:p w:rsidR="00D91C6D" w:rsidRPr="00B87421" w:rsidRDefault="00D91C6D" w:rsidP="00B874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Cs/>
                <w:sz w:val="24"/>
                <w:szCs w:val="24"/>
              </w:rPr>
              <w:t>- содержание методического сопровождения подготовки спортсменов;</w:t>
            </w:r>
          </w:p>
          <w:p w:rsidR="00D91C6D" w:rsidRPr="00B87421" w:rsidRDefault="00D91C6D" w:rsidP="00B874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методического обеспечения и контроля в сфере образования;</w:t>
            </w:r>
          </w:p>
          <w:p w:rsidR="00D91C6D" w:rsidRPr="00B87421" w:rsidRDefault="00D91C6D" w:rsidP="00B874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Cs/>
                <w:sz w:val="24"/>
                <w:szCs w:val="24"/>
              </w:rPr>
              <w:t>- принципы и порядок разработки программной документации;</w:t>
            </w:r>
          </w:p>
          <w:p w:rsidR="00D91C6D" w:rsidRPr="00B87421" w:rsidRDefault="00D91C6D" w:rsidP="00B874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концептуальные положения и требования к организации: тренировочного процесса в организациях, осуществляющих спортивную подготовку, определяемые федеральными стандартами спортивной подготовки;</w:t>
            </w:r>
          </w:p>
          <w:p w:rsidR="00D91C6D" w:rsidRPr="00B87421" w:rsidRDefault="00D91C6D" w:rsidP="00B874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формы, методы и средства тренировочного </w:t>
            </w:r>
            <w:r w:rsidRPr="00B8742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процесса по видам подготовки на этапах спортивной подготовки по виду спорта;</w:t>
            </w:r>
          </w:p>
          <w:p w:rsidR="00D91C6D" w:rsidRPr="00B87421" w:rsidRDefault="00D91C6D" w:rsidP="00B874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нормативные правовые акты разного уровня: международного - Конвенция о правах ребенка; федерального, регионального, локального (на уровне организации, осуществляющей спортивную подготовку и образовательной организации);</w:t>
            </w:r>
          </w:p>
          <w:p w:rsidR="00D91C6D" w:rsidRPr="00B87421" w:rsidRDefault="00D91C6D" w:rsidP="00B874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Cs/>
                <w:sz w:val="24"/>
                <w:szCs w:val="24"/>
              </w:rPr>
              <w:t>- положения теории и методики физической культуры, физиологические, психологические и гендерные особенности взрослых и детей, методику контроля и оценки антропометрических, физиологических, психологических параметров человека.</w:t>
            </w:r>
          </w:p>
          <w:p w:rsidR="00D91C6D" w:rsidRPr="00B87421" w:rsidRDefault="00D91C6D" w:rsidP="00B874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ОПК-18.2. Умеет: </w:t>
            </w:r>
          </w:p>
          <w:p w:rsidR="00D91C6D" w:rsidRPr="00B87421" w:rsidRDefault="00D91C6D" w:rsidP="00B874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осуществлять контроль в профессиональной деятельности; </w:t>
            </w:r>
          </w:p>
          <w:p w:rsidR="00D91C6D" w:rsidRPr="00B87421" w:rsidRDefault="00D91C6D" w:rsidP="00B874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ОПК-18.3. Имеет </w:t>
            </w:r>
            <w:r w:rsidRPr="00B874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и/или опыт деятельности:</w:t>
            </w:r>
          </w:p>
          <w:p w:rsidR="00D91C6D" w:rsidRPr="00B87421" w:rsidRDefault="00D91C6D" w:rsidP="00B874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планирования тренировочного процесса,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подготовки;</w:t>
            </w:r>
          </w:p>
          <w:p w:rsidR="00D91C6D" w:rsidRPr="00191DA4" w:rsidRDefault="00D91C6D" w:rsidP="00B874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421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осуществления тренировочного процесса в организациях, осуществляющих спортивную подготовку в соответствии с федеральными стандартами спортивной подготовки.</w:t>
            </w:r>
          </w:p>
        </w:tc>
        <w:tc>
          <w:tcPr>
            <w:tcW w:w="2114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F5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</w:p>
        </w:tc>
        <w:tc>
          <w:tcPr>
            <w:tcW w:w="1622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941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820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тест и выберите один правильный ответ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91C6D" w:rsidRPr="00B7758C" w:rsidRDefault="00D91C6D" w:rsidP="00B775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775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 является главной целью научно-методической деятельности в спорте?</w:t>
            </w:r>
          </w:p>
          <w:p w:rsidR="00D91C6D" w:rsidRPr="00B7758C" w:rsidRDefault="00D91C6D" w:rsidP="00B775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r w:rsidRPr="00B775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Подготовка чемпионов любой ценой</w:t>
            </w:r>
          </w:p>
          <w:p w:rsidR="00D91C6D" w:rsidRPr="00B7758C" w:rsidRDefault="00D91C6D" w:rsidP="00B775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</w:t>
            </w:r>
            <w:r w:rsidRPr="00B775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Разработка и внедрение эффективных методов тренировки на основе научных данных</w:t>
            </w:r>
          </w:p>
          <w:p w:rsidR="00D91C6D" w:rsidRPr="00B7758C" w:rsidRDefault="00D91C6D" w:rsidP="00B775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B775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Организация зрелищных соревнований</w:t>
            </w:r>
          </w:p>
          <w:p w:rsidR="00D91C6D" w:rsidRPr="006A2562" w:rsidRDefault="00D91C6D" w:rsidP="00B775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</w:t>
            </w:r>
            <w:r w:rsidRPr="00B775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Пропаганда здорового образа жизни</w:t>
            </w:r>
          </w:p>
        </w:tc>
        <w:tc>
          <w:tcPr>
            <w:tcW w:w="1427" w:type="dxa"/>
          </w:tcPr>
          <w:p w:rsidR="00D91C6D" w:rsidRPr="006F5429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24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D91C6D" w:rsidRPr="00191DA4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D91C6D" w:rsidRPr="00191DA4" w:rsidTr="00B7758C">
        <w:trPr>
          <w:cantSplit/>
          <w:trHeight w:val="587"/>
        </w:trPr>
        <w:tc>
          <w:tcPr>
            <w:tcW w:w="560" w:type="dxa"/>
          </w:tcPr>
          <w:p w:rsidR="00D91C6D" w:rsidRPr="00B7758C" w:rsidRDefault="00D91C6D" w:rsidP="00B775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58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96" w:type="dxa"/>
            <w:vMerge/>
            <w:vAlign w:val="center"/>
          </w:tcPr>
          <w:p w:rsidR="00D91C6D" w:rsidRPr="00191DA4" w:rsidRDefault="00D91C6D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4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D75E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</w:t>
            </w:r>
          </w:p>
        </w:tc>
        <w:tc>
          <w:tcPr>
            <w:tcW w:w="1622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941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4820" w:type="dxa"/>
          </w:tcPr>
          <w:p w:rsidR="00D91C6D" w:rsidRDefault="00D91C6D" w:rsidP="00ED75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67AF3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A511E">
              <w:rPr>
                <w:rFonts w:ascii="Times New Roman" w:hAnsi="Times New Roman" w:cs="Times New Roman"/>
                <w:i/>
                <w:sz w:val="24"/>
                <w:szCs w:val="24"/>
              </w:rPr>
              <w:t>обоснуйте его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91C6D" w:rsidRPr="00ED75E5" w:rsidRDefault="00D91C6D" w:rsidP="00ED75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5E5">
              <w:rPr>
                <w:rFonts w:ascii="Times New Roman" w:hAnsi="Times New Roman" w:cs="Times New Roman"/>
                <w:bCs/>
                <w:sz w:val="24"/>
                <w:szCs w:val="24"/>
              </w:rPr>
              <w:t>Для чего применяют метод электромиографии (ЭМГ) в спорте?</w:t>
            </w:r>
          </w:p>
          <w:p w:rsidR="00D91C6D" w:rsidRPr="00ED75E5" w:rsidRDefault="00D91C6D" w:rsidP="00ED75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D75E5">
              <w:rPr>
                <w:rFonts w:ascii="Times New Roman" w:hAnsi="Times New Roman" w:cs="Times New Roman"/>
                <w:bCs/>
                <w:sz w:val="24"/>
                <w:szCs w:val="24"/>
              </w:rPr>
              <w:t>) Измерение ЧСС</w:t>
            </w:r>
          </w:p>
          <w:p w:rsidR="00D91C6D" w:rsidRPr="00ED75E5" w:rsidRDefault="00D91C6D" w:rsidP="00ED75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D75E5">
              <w:rPr>
                <w:rFonts w:ascii="Times New Roman" w:hAnsi="Times New Roman" w:cs="Times New Roman"/>
                <w:bCs/>
                <w:sz w:val="24"/>
                <w:szCs w:val="24"/>
              </w:rPr>
              <w:t>) Анализ активности мышц при выполнении упражнений</w:t>
            </w:r>
          </w:p>
          <w:p w:rsidR="00D91C6D" w:rsidRPr="00ED75E5" w:rsidRDefault="00D91C6D" w:rsidP="00ED75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D75E5">
              <w:rPr>
                <w:rFonts w:ascii="Times New Roman" w:hAnsi="Times New Roman" w:cs="Times New Roman"/>
                <w:bCs/>
                <w:sz w:val="24"/>
                <w:szCs w:val="24"/>
              </w:rPr>
              <w:t>) Оценка уровня гибкости</w:t>
            </w:r>
          </w:p>
          <w:p w:rsidR="00D91C6D" w:rsidRDefault="00D91C6D" w:rsidP="00ED75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ED75E5">
              <w:rPr>
                <w:rFonts w:ascii="Times New Roman" w:hAnsi="Times New Roman" w:cs="Times New Roman"/>
                <w:bCs/>
                <w:sz w:val="24"/>
                <w:szCs w:val="24"/>
              </w:rPr>
              <w:t>) Определение скорости реакции</w:t>
            </w:r>
          </w:p>
          <w:p w:rsidR="00D91C6D" w:rsidRDefault="00D91C6D" w:rsidP="00ED75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D91C6D" w:rsidRDefault="00D91C6D" w:rsidP="00ED75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D91C6D" w:rsidRPr="00AF4BC0" w:rsidRDefault="00D91C6D" w:rsidP="00ED75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1C6D" w:rsidRPr="00ED75E5" w:rsidRDefault="00D91C6D" w:rsidP="00ED75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F4BC0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>(дайте определение выбранно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вами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ответа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AF4BC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427" w:type="dxa"/>
          </w:tcPr>
          <w:p w:rsidR="00D91C6D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D91C6D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1C6D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  <w:p w:rsidR="00D91C6D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1C6D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D91C6D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1C6D" w:rsidRPr="00191DA4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5E5">
              <w:rPr>
                <w:rFonts w:ascii="Times New Roman" w:hAnsi="Times New Roman" w:cs="Times New Roman"/>
                <w:bCs/>
                <w:sz w:val="24"/>
                <w:szCs w:val="24"/>
              </w:rPr>
              <w:t>ЭМГ регистрирует электрическую активность мышц, помогая выявить дисбалансы (например, при реабилитации после травм)</w:t>
            </w:r>
          </w:p>
        </w:tc>
        <w:tc>
          <w:tcPr>
            <w:tcW w:w="1124" w:type="dxa"/>
          </w:tcPr>
          <w:p w:rsidR="00D91C6D" w:rsidRPr="00191DA4" w:rsidRDefault="00D91C6D" w:rsidP="00ED75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1б – полное совпадение с верным ответом (по сути)</w:t>
            </w:r>
          </w:p>
          <w:p w:rsidR="00D91C6D" w:rsidRPr="00191DA4" w:rsidRDefault="00D91C6D" w:rsidP="00ED75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случаи</w:t>
            </w:r>
          </w:p>
        </w:tc>
      </w:tr>
      <w:tr w:rsidR="00D91C6D" w:rsidRPr="00191DA4" w:rsidTr="00ED75E5">
        <w:trPr>
          <w:cantSplit/>
          <w:trHeight w:val="587"/>
        </w:trPr>
        <w:tc>
          <w:tcPr>
            <w:tcW w:w="560" w:type="dxa"/>
          </w:tcPr>
          <w:p w:rsidR="00D91C6D" w:rsidRPr="00ED75E5" w:rsidRDefault="00D91C6D" w:rsidP="00ED75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5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696" w:type="dxa"/>
            <w:vMerge/>
            <w:vAlign w:val="center"/>
          </w:tcPr>
          <w:p w:rsidR="00D91C6D" w:rsidRPr="00191DA4" w:rsidRDefault="00D91C6D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4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E137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закрытого типа</w:t>
            </w:r>
            <w:r w:rsidRPr="003E13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установления соответствия</w:t>
            </w:r>
          </w:p>
        </w:tc>
        <w:tc>
          <w:tcPr>
            <w:tcW w:w="1622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941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820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D91C6D" w:rsidRDefault="00D91C6D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E13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Существуют несколько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видов контроля в профессиональной деятельности спортсмена. Соотнесите название вида контроля (А-Г) с его содержанием (1-4):</w:t>
            </w:r>
          </w:p>
          <w:p w:rsidR="00D91C6D" w:rsidRDefault="00D91C6D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7"/>
              <w:gridCol w:w="1729"/>
              <w:gridCol w:w="398"/>
              <w:gridCol w:w="1900"/>
            </w:tblGrid>
            <w:tr w:rsidR="00D91C6D" w:rsidTr="003E1375">
              <w:tc>
                <w:tcPr>
                  <w:tcW w:w="2296" w:type="dxa"/>
                  <w:gridSpan w:val="2"/>
                </w:tcPr>
                <w:p w:rsidR="00D91C6D" w:rsidRDefault="00D91C6D" w:rsidP="003E1375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Вид</w:t>
                  </w:r>
                </w:p>
              </w:tc>
              <w:tc>
                <w:tcPr>
                  <w:tcW w:w="2298" w:type="dxa"/>
                  <w:gridSpan w:val="2"/>
                </w:tcPr>
                <w:p w:rsidR="00D91C6D" w:rsidRDefault="00D91C6D" w:rsidP="003E1375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D91C6D" w:rsidTr="007428E9">
              <w:tc>
                <w:tcPr>
                  <w:tcW w:w="567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29" w:type="dxa"/>
                </w:tcPr>
                <w:p w:rsidR="00D91C6D" w:rsidRPr="003E1375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3E137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Предварительный контроль</w:t>
                  </w:r>
                </w:p>
              </w:tc>
              <w:tc>
                <w:tcPr>
                  <w:tcW w:w="398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00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E137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Даёт представление о достигнутых результатах тренировочной работы</w:t>
                  </w:r>
                </w:p>
              </w:tc>
            </w:tr>
            <w:tr w:rsidR="00D91C6D" w:rsidTr="007428E9">
              <w:tc>
                <w:tcPr>
                  <w:tcW w:w="567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29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Текущий контроль</w:t>
                  </w:r>
                </w:p>
              </w:tc>
              <w:tc>
                <w:tcPr>
                  <w:tcW w:w="398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00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E137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Это оценка состояния спортсмена под воздействием относительно длительного периода тренировки</w:t>
                  </w:r>
                </w:p>
              </w:tc>
            </w:tr>
            <w:tr w:rsidR="00D91C6D" w:rsidTr="007428E9">
              <w:tc>
                <w:tcPr>
                  <w:tcW w:w="567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29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Этапный контроль</w:t>
                  </w:r>
                </w:p>
              </w:tc>
              <w:tc>
                <w:tcPr>
                  <w:tcW w:w="398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00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E137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Направлен на оценку состояния спортсмена после выполнения тренировочной работы</w:t>
                  </w:r>
                </w:p>
              </w:tc>
            </w:tr>
            <w:tr w:rsidR="00D91C6D" w:rsidTr="007428E9">
              <w:tc>
                <w:tcPr>
                  <w:tcW w:w="567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29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Итоговый контроль</w:t>
                  </w:r>
                </w:p>
              </w:tc>
              <w:tc>
                <w:tcPr>
                  <w:tcW w:w="398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00" w:type="dxa"/>
                </w:tcPr>
                <w:p w:rsidR="00D91C6D" w:rsidRDefault="00D91C6D" w:rsidP="00191DA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</w:t>
                  </w:r>
                  <w:r w:rsidRPr="003E137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озволяет зафиксировать исходный уровень подготовленности спортсмена</w:t>
                  </w:r>
                </w:p>
              </w:tc>
            </w:tr>
          </w:tbl>
          <w:p w:rsidR="00D91C6D" w:rsidRPr="003E1375" w:rsidRDefault="00D91C6D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7" w:type="dxa"/>
          </w:tcPr>
          <w:p w:rsidR="00D91C6D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91C6D" w:rsidRPr="00191DA4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91C6D" w:rsidRPr="00191DA4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>1б – три верных соответствия</w:t>
            </w:r>
          </w:p>
          <w:p w:rsidR="00D91C6D" w:rsidRPr="00191DA4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0б – остальные </w:t>
            </w:r>
          </w:p>
        </w:tc>
      </w:tr>
      <w:tr w:rsidR="00D91C6D" w:rsidRPr="00191DA4" w:rsidTr="008973C2">
        <w:trPr>
          <w:cantSplit/>
          <w:trHeight w:val="1417"/>
        </w:trPr>
        <w:tc>
          <w:tcPr>
            <w:tcW w:w="560" w:type="dxa"/>
          </w:tcPr>
          <w:p w:rsidR="00D91C6D" w:rsidRPr="00ED75E5" w:rsidRDefault="00D91C6D" w:rsidP="00ED75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  <w:vMerge/>
            <w:vAlign w:val="center"/>
          </w:tcPr>
          <w:p w:rsidR="00D91C6D" w:rsidRPr="00191DA4" w:rsidRDefault="00D91C6D" w:rsidP="00191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4" w:type="dxa"/>
          </w:tcPr>
          <w:p w:rsidR="00D91C6D" w:rsidRPr="003E1375" w:rsidRDefault="00D91C6D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2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2"/>
            </w:tblGrid>
            <w:tr w:rsidR="00D91C6D" w:rsidTr="009339E5">
              <w:tc>
                <w:tcPr>
                  <w:tcW w:w="531" w:type="dxa"/>
                </w:tcPr>
                <w:p w:rsidR="00D91C6D" w:rsidRPr="006F5429" w:rsidRDefault="00D91C6D" w:rsidP="00D91C6D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5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D91C6D" w:rsidRPr="006F5429" w:rsidRDefault="00D91C6D" w:rsidP="00D91C6D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5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D91C6D" w:rsidRPr="006F5429" w:rsidRDefault="00D91C6D" w:rsidP="00D91C6D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5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2" w:type="dxa"/>
                </w:tcPr>
                <w:p w:rsidR="00D91C6D" w:rsidRPr="006F5429" w:rsidRDefault="00D91C6D" w:rsidP="00D91C6D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5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D91C6D" w:rsidTr="009339E5">
              <w:tc>
                <w:tcPr>
                  <w:tcW w:w="531" w:type="dxa"/>
                </w:tcPr>
                <w:p w:rsidR="00D91C6D" w:rsidRDefault="00D91C6D" w:rsidP="00D91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D91C6D" w:rsidRDefault="00D91C6D" w:rsidP="00D91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D91C6D" w:rsidRDefault="00D91C6D" w:rsidP="00D91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D91C6D" w:rsidRDefault="00D91C6D" w:rsidP="00D91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91C6D" w:rsidRPr="00191DA4" w:rsidRDefault="00D91C6D" w:rsidP="00191D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27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D91C6D" w:rsidRPr="00191DA4" w:rsidRDefault="00D91C6D" w:rsidP="00191DA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12C76" w:rsidRPr="00191DA4" w:rsidRDefault="00F12C76" w:rsidP="00191DA4">
      <w:pPr>
        <w:widowControl w:val="0"/>
        <w:spacing w:after="0" w:line="240" w:lineRule="auto"/>
        <w:jc w:val="both"/>
        <w:rPr>
          <w:bCs/>
        </w:rPr>
      </w:pPr>
    </w:p>
    <w:sectPr w:rsidR="00F12C76" w:rsidRPr="00191DA4" w:rsidSect="006076DF">
      <w:headerReference w:type="default" r:id="rId8"/>
      <w:pgSz w:w="16838" w:h="11906" w:orient="landscape" w:code="9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A10" w:rsidRDefault="00E84A10" w:rsidP="00464890">
      <w:pPr>
        <w:spacing w:after="0" w:line="240" w:lineRule="auto"/>
      </w:pPr>
      <w:r>
        <w:separator/>
      </w:r>
    </w:p>
  </w:endnote>
  <w:endnote w:type="continuationSeparator" w:id="0">
    <w:p w:rsidR="00E84A10" w:rsidRDefault="00E84A10" w:rsidP="0046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A10" w:rsidRDefault="00E84A10" w:rsidP="00464890">
      <w:pPr>
        <w:spacing w:after="0" w:line="240" w:lineRule="auto"/>
      </w:pPr>
      <w:r>
        <w:separator/>
      </w:r>
    </w:p>
  </w:footnote>
  <w:footnote w:type="continuationSeparator" w:id="0">
    <w:p w:rsidR="00E84A10" w:rsidRDefault="00E84A10" w:rsidP="00464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11727A" w:rsidRDefault="008F4D54">
        <w:pPr>
          <w:pStyle w:val="a7"/>
          <w:jc w:val="center"/>
        </w:pPr>
        <w:r>
          <w:fldChar w:fldCharType="begin"/>
        </w:r>
        <w:r w:rsidR="00BD1B75">
          <w:instrText xml:space="preserve"> PAGE   \* MERGEFORMAT </w:instrText>
        </w:r>
        <w:r>
          <w:fldChar w:fldCharType="separate"/>
        </w:r>
        <w:r w:rsidR="00B8014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1727A" w:rsidRDefault="0011727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0F1B"/>
    <w:multiLevelType w:val="multilevel"/>
    <w:tmpl w:val="7C46EA2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0346C"/>
    <w:multiLevelType w:val="hybridMultilevel"/>
    <w:tmpl w:val="37587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43B67"/>
    <w:multiLevelType w:val="hybridMultilevel"/>
    <w:tmpl w:val="ADDC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51131"/>
    <w:multiLevelType w:val="hybridMultilevel"/>
    <w:tmpl w:val="DD244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B4885"/>
    <w:multiLevelType w:val="hybridMultilevel"/>
    <w:tmpl w:val="DD244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C6290C"/>
    <w:multiLevelType w:val="multilevel"/>
    <w:tmpl w:val="3FF644D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6">
    <w:nsid w:val="51980667"/>
    <w:multiLevelType w:val="hybridMultilevel"/>
    <w:tmpl w:val="FAF63BC4"/>
    <w:lvl w:ilvl="0" w:tplc="2E5E2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890"/>
    <w:rsid w:val="000371A7"/>
    <w:rsid w:val="00085170"/>
    <w:rsid w:val="000B087F"/>
    <w:rsid w:val="000B3E57"/>
    <w:rsid w:val="0011727A"/>
    <w:rsid w:val="00191DA4"/>
    <w:rsid w:val="00201E6F"/>
    <w:rsid w:val="00280910"/>
    <w:rsid w:val="002A1F44"/>
    <w:rsid w:val="002F6B41"/>
    <w:rsid w:val="003046C6"/>
    <w:rsid w:val="00313FDC"/>
    <w:rsid w:val="00344871"/>
    <w:rsid w:val="00392420"/>
    <w:rsid w:val="003A4833"/>
    <w:rsid w:val="003A7B69"/>
    <w:rsid w:val="003B59CD"/>
    <w:rsid w:val="003D255E"/>
    <w:rsid w:val="003E1375"/>
    <w:rsid w:val="00404896"/>
    <w:rsid w:val="00422D96"/>
    <w:rsid w:val="00455D90"/>
    <w:rsid w:val="00464890"/>
    <w:rsid w:val="004A2157"/>
    <w:rsid w:val="004B19DA"/>
    <w:rsid w:val="004C60D4"/>
    <w:rsid w:val="004F6B6D"/>
    <w:rsid w:val="00514C8A"/>
    <w:rsid w:val="0052259E"/>
    <w:rsid w:val="00577F0E"/>
    <w:rsid w:val="00577FF6"/>
    <w:rsid w:val="00594820"/>
    <w:rsid w:val="006076DF"/>
    <w:rsid w:val="00622BA3"/>
    <w:rsid w:val="006272E3"/>
    <w:rsid w:val="0065506C"/>
    <w:rsid w:val="0068318F"/>
    <w:rsid w:val="006A2562"/>
    <w:rsid w:val="006C0B77"/>
    <w:rsid w:val="006D4FBE"/>
    <w:rsid w:val="006F1CC1"/>
    <w:rsid w:val="006F5429"/>
    <w:rsid w:val="00707A12"/>
    <w:rsid w:val="007428E9"/>
    <w:rsid w:val="007D7619"/>
    <w:rsid w:val="008242FF"/>
    <w:rsid w:val="008255B5"/>
    <w:rsid w:val="0085593B"/>
    <w:rsid w:val="00870751"/>
    <w:rsid w:val="00871D08"/>
    <w:rsid w:val="00881EFD"/>
    <w:rsid w:val="008E7D46"/>
    <w:rsid w:val="008F4D54"/>
    <w:rsid w:val="00901875"/>
    <w:rsid w:val="00922C48"/>
    <w:rsid w:val="00943DD7"/>
    <w:rsid w:val="0099398C"/>
    <w:rsid w:val="009B52F9"/>
    <w:rsid w:val="009C0A38"/>
    <w:rsid w:val="009E6D6F"/>
    <w:rsid w:val="00A16AF2"/>
    <w:rsid w:val="00A411E8"/>
    <w:rsid w:val="00A50C15"/>
    <w:rsid w:val="00A7365C"/>
    <w:rsid w:val="00A737B8"/>
    <w:rsid w:val="00A96D19"/>
    <w:rsid w:val="00AF4BC0"/>
    <w:rsid w:val="00AF515C"/>
    <w:rsid w:val="00B010B1"/>
    <w:rsid w:val="00B03505"/>
    <w:rsid w:val="00B15449"/>
    <w:rsid w:val="00B239EE"/>
    <w:rsid w:val="00B3483A"/>
    <w:rsid w:val="00B65C32"/>
    <w:rsid w:val="00B7758C"/>
    <w:rsid w:val="00B80149"/>
    <w:rsid w:val="00B87421"/>
    <w:rsid w:val="00B915B7"/>
    <w:rsid w:val="00B967EA"/>
    <w:rsid w:val="00BD1B75"/>
    <w:rsid w:val="00BF02BA"/>
    <w:rsid w:val="00C53B9F"/>
    <w:rsid w:val="00CA39B5"/>
    <w:rsid w:val="00D0294E"/>
    <w:rsid w:val="00D04FF1"/>
    <w:rsid w:val="00D1781A"/>
    <w:rsid w:val="00D91C6D"/>
    <w:rsid w:val="00DA511E"/>
    <w:rsid w:val="00DA549F"/>
    <w:rsid w:val="00DB5604"/>
    <w:rsid w:val="00DC6DFD"/>
    <w:rsid w:val="00E27CE4"/>
    <w:rsid w:val="00E322DD"/>
    <w:rsid w:val="00E41488"/>
    <w:rsid w:val="00E700F1"/>
    <w:rsid w:val="00E84A10"/>
    <w:rsid w:val="00E85813"/>
    <w:rsid w:val="00E922D1"/>
    <w:rsid w:val="00EA59DF"/>
    <w:rsid w:val="00EB0368"/>
    <w:rsid w:val="00EB32C5"/>
    <w:rsid w:val="00ED75E5"/>
    <w:rsid w:val="00EE4070"/>
    <w:rsid w:val="00EF1808"/>
    <w:rsid w:val="00F03F45"/>
    <w:rsid w:val="00F12C76"/>
    <w:rsid w:val="00F33FB7"/>
    <w:rsid w:val="00F54E98"/>
    <w:rsid w:val="00F577EE"/>
    <w:rsid w:val="00F73CAF"/>
    <w:rsid w:val="00F804C5"/>
    <w:rsid w:val="00F8168A"/>
    <w:rsid w:val="00F92384"/>
    <w:rsid w:val="00F947C2"/>
    <w:rsid w:val="00FA38EF"/>
    <w:rsid w:val="00FE4F1C"/>
    <w:rsid w:val="00FF4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90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280910"/>
    <w:pPr>
      <w:keepNext/>
      <w:numPr>
        <w:numId w:val="3"/>
      </w:numPr>
      <w:tabs>
        <w:tab w:val="clear" w:pos="360"/>
      </w:tabs>
      <w:spacing w:before="240" w:after="60" w:line="240" w:lineRule="auto"/>
      <w:ind w:left="720" w:hanging="3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80910"/>
    <w:pPr>
      <w:keepNext/>
      <w:numPr>
        <w:ilvl w:val="1"/>
        <w:numId w:val="3"/>
      </w:numPr>
      <w:tabs>
        <w:tab w:val="clear" w:pos="1080"/>
      </w:tabs>
      <w:spacing w:before="240" w:after="60" w:line="240" w:lineRule="auto"/>
      <w:ind w:left="1440" w:hanging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80910"/>
    <w:pPr>
      <w:keepNext/>
      <w:numPr>
        <w:ilvl w:val="2"/>
        <w:numId w:val="3"/>
      </w:numPr>
      <w:tabs>
        <w:tab w:val="clear" w:pos="1080"/>
      </w:tabs>
      <w:spacing w:before="240" w:after="60" w:line="240" w:lineRule="auto"/>
      <w:ind w:left="2160" w:hanging="3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80910"/>
    <w:pPr>
      <w:keepNext/>
      <w:numPr>
        <w:ilvl w:val="3"/>
        <w:numId w:val="3"/>
      </w:numPr>
      <w:tabs>
        <w:tab w:val="clear" w:pos="2520"/>
      </w:tabs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80910"/>
    <w:pPr>
      <w:numPr>
        <w:ilvl w:val="4"/>
        <w:numId w:val="3"/>
      </w:numPr>
      <w:tabs>
        <w:tab w:val="clear" w:pos="3240"/>
      </w:tabs>
      <w:spacing w:before="240" w:after="60" w:line="240" w:lineRule="auto"/>
      <w:ind w:left="3600" w:hanging="3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80910"/>
    <w:pPr>
      <w:numPr>
        <w:ilvl w:val="5"/>
        <w:numId w:val="3"/>
      </w:numPr>
      <w:tabs>
        <w:tab w:val="clear" w:pos="3960"/>
      </w:tabs>
      <w:spacing w:before="240" w:after="60" w:line="240" w:lineRule="auto"/>
      <w:ind w:left="4320" w:hanging="3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280910"/>
    <w:pPr>
      <w:numPr>
        <w:ilvl w:val="6"/>
        <w:numId w:val="3"/>
      </w:numPr>
      <w:tabs>
        <w:tab w:val="clear" w:pos="4680"/>
      </w:tabs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80910"/>
    <w:pPr>
      <w:numPr>
        <w:ilvl w:val="7"/>
        <w:numId w:val="3"/>
      </w:numPr>
      <w:tabs>
        <w:tab w:val="clear" w:pos="5400"/>
      </w:tabs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80910"/>
    <w:pPr>
      <w:numPr>
        <w:ilvl w:val="8"/>
        <w:numId w:val="3"/>
      </w:numPr>
      <w:tabs>
        <w:tab w:val="clear" w:pos="6120"/>
      </w:tabs>
      <w:spacing w:before="240" w:after="60" w:line="240" w:lineRule="auto"/>
      <w:ind w:left="6480" w:hanging="3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890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4648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64890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489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64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4890"/>
    <w:rPr>
      <w:kern w:val="0"/>
    </w:rPr>
  </w:style>
  <w:style w:type="paragraph" w:customStyle="1" w:styleId="Default">
    <w:name w:val="Default"/>
    <w:rsid w:val="008255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9">
    <w:name w:val="Normal (Web)"/>
    <w:basedOn w:val="a"/>
    <w:unhideWhenUsed/>
    <w:rsid w:val="00B65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8318F"/>
    <w:pPr>
      <w:ind w:left="720"/>
      <w:contextualSpacing/>
    </w:pPr>
  </w:style>
  <w:style w:type="paragraph" w:customStyle="1" w:styleId="ConsPlusNormal">
    <w:name w:val="ConsPlusNormal"/>
    <w:rsid w:val="00F81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809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0910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80910"/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80910"/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80910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80910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customStyle="1" w:styleId="70">
    <w:name w:val="Заголовок 7 Знак"/>
    <w:basedOn w:val="a0"/>
    <w:link w:val="7"/>
    <w:rsid w:val="00280910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80910"/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80910"/>
    <w:rPr>
      <w:rFonts w:ascii="Arial" w:eastAsia="Times New Roman" w:hAnsi="Arial" w:cs="Arial"/>
      <w:kern w:val="0"/>
      <w:lang w:eastAsia="ru-RU"/>
    </w:rPr>
  </w:style>
  <w:style w:type="character" w:styleId="ab">
    <w:name w:val="Strong"/>
    <w:basedOn w:val="a0"/>
    <w:uiPriority w:val="22"/>
    <w:qFormat/>
    <w:rsid w:val="00B874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3D89F-7E0B-418A-9463-5356628B0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2021</Words>
  <Characters>11523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Гладченко</dc:creator>
  <cp:lastModifiedBy>1</cp:lastModifiedBy>
  <cp:revision>2</cp:revision>
  <dcterms:created xsi:type="dcterms:W3CDTF">2025-04-18T08:12:00Z</dcterms:created>
  <dcterms:modified xsi:type="dcterms:W3CDTF">2025-04-18T08:12:00Z</dcterms:modified>
</cp:coreProperties>
</file>